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</w:t>
      </w:r>
    </w:p>
    <w:p w:rsidR="00000000" w:rsidDel="00000000" w:rsidP="00000000" w:rsidRDefault="00000000" w:rsidRPr="00000000" w14:paraId="00000002">
      <w:pPr>
        <w:ind w:left="6480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Додаток 4</w:t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Біографічна довідка делегованого представника 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ГО «Сила правди»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для участі в установчих зборах для формування </w:t>
      </w:r>
    </w:p>
    <w:p w:rsidR="00000000" w:rsidDel="00000000" w:rsidP="00000000" w:rsidRDefault="00000000" w:rsidRPr="00000000" w14:paraId="00000007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Громадської ради при Головному управлінні ДПС у Волинській області</w:t>
      </w:r>
    </w:p>
    <w:p w:rsidR="00000000" w:rsidDel="00000000" w:rsidP="00000000" w:rsidRDefault="00000000" w:rsidRPr="00000000" w14:paraId="00000008">
      <w:pPr>
        <w:jc w:val="center"/>
        <w:rPr>
          <w:rFonts w:ascii="Helios" w:cs="Helios" w:eastAsia="Helios" w:hAnsi="Helios"/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1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85"/>
        <w:gridCol w:w="4786"/>
        <w:tblGridChange w:id="0">
          <w:tblGrid>
            <w:gridCol w:w="4785"/>
            <w:gridCol w:w="4786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9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Ковальчук Оксана Олександрівна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Працює (займана посада в ІГС;</w:t>
            </w:r>
          </w:p>
          <w:p w:rsidR="00000000" w:rsidDel="00000000" w:rsidP="00000000" w:rsidRDefault="00000000" w:rsidRPr="00000000" w14:paraId="0000000E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         основне місце роботи (посада)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Фізична особа-підприємець, член ГО «Центр журналістських розслідувань «Сила правди», журналіст </w:t>
            </w:r>
          </w:p>
        </w:tc>
      </w:tr>
      <w:tr>
        <w:tc>
          <w:tcPr/>
          <w:p w:rsidR="00000000" w:rsidDel="00000000" w:rsidP="00000000" w:rsidRDefault="00000000" w:rsidRPr="00000000" w14:paraId="00000010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Громадянство 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Україна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Число, місяць і рік народження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17.10.1984</w:t>
            </w:r>
          </w:p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6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Місце народження 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Україна, м.Рожище</w:t>
            </w:r>
          </w:p>
          <w:p w:rsidR="00000000" w:rsidDel="00000000" w:rsidP="00000000" w:rsidRDefault="00000000" w:rsidRPr="00000000" w14:paraId="00000018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Освіта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Спеціаліст, Луцький гуманітарний університет, рік закінчення – 2007, журналіст  </w:t>
            </w:r>
          </w:p>
          <w:p w:rsidR="00000000" w:rsidDel="00000000" w:rsidP="00000000" w:rsidRDefault="00000000" w:rsidRPr="00000000" w14:paraId="0000001B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Науковий ступінь, вчене звання</w:t>
            </w:r>
          </w:p>
          <w:p w:rsidR="00000000" w:rsidDel="00000000" w:rsidP="00000000" w:rsidRDefault="00000000" w:rsidRPr="00000000" w14:paraId="0000001D">
            <w:pPr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(за наявності)</w:t>
            </w:r>
          </w:p>
          <w:p w:rsidR="00000000" w:rsidDel="00000000" w:rsidP="00000000" w:rsidRDefault="00000000" w:rsidRPr="00000000" w14:paraId="0000001E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Володіння мовами 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Українська, російська, англійська</w:t>
            </w:r>
          </w:p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3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Нагороди, почесні звання</w:t>
            </w:r>
          </w:p>
          <w:p w:rsidR="00000000" w:rsidDel="00000000" w:rsidP="00000000" w:rsidRDefault="00000000" w:rsidRPr="00000000" w14:paraId="00000024">
            <w:pPr>
              <w:rPr>
                <w:i w:val="1"/>
                <w:sz w:val="28"/>
                <w:szCs w:val="28"/>
              </w:rPr>
            </w:pP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(за наявності)</w:t>
            </w:r>
          </w:p>
          <w:p w:rsidR="00000000" w:rsidDel="00000000" w:rsidP="00000000" w:rsidRDefault="00000000" w:rsidRPr="00000000" w14:paraId="00000025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trHeight w:val="160" w:hRule="atLeast"/>
        </w:trPr>
        <w:tc>
          <w:tcPr/>
          <w:p w:rsidR="00000000" w:rsidDel="00000000" w:rsidP="00000000" w:rsidRDefault="00000000" w:rsidRPr="00000000" w14:paraId="00000028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Досвід роботи у виборних органах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 роки</w:t>
            </w:r>
          </w:p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Трудова діяльність </w:t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28"/>
                <w:szCs w:val="28"/>
                <w:rtl w:val="0"/>
              </w:rPr>
              <w:t xml:space="preserve">дата займаної посади:  з …по …)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Коментатор Волинської ОДТРК (з 2005 по 2015 рік), прес-секретар Рожищенської міської ради (з 2015 по 2016 рік), прес-секретар Волинської обласної організації ПП«Громадянська позиція» (з 2016 по 2017), з 2018 - фізична особа-підприємець</w:t>
            </w:r>
          </w:p>
          <w:p w:rsidR="00000000" w:rsidDel="00000000" w:rsidP="00000000" w:rsidRDefault="00000000" w:rsidRPr="00000000" w14:paraId="0000002D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Д о д а т к о в а  і н ф о р м а ц і я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Членство в ІГС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з 2015 по 2016 член ГО «Громадське Волинь»</w:t>
            </w:r>
          </w:p>
          <w:p w:rsidR="00000000" w:rsidDel="00000000" w:rsidP="00000000" w:rsidRDefault="00000000" w:rsidRPr="00000000" w14:paraId="00000033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з 2017 член ГО «Центр журналістських розслідувань «Сила правди»</w:t>
            </w:r>
          </w:p>
          <w:p w:rsidR="00000000" w:rsidDel="00000000" w:rsidP="00000000" w:rsidRDefault="00000000" w:rsidRPr="00000000" w14:paraId="00000034">
            <w:pPr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Особисті досягнення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Контактна інформація </w:t>
              <w:br w:type="textWrapping"/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делегованої особи</w:t>
            </w:r>
          </w:p>
          <w:p w:rsidR="00000000" w:rsidDel="00000000" w:rsidP="00000000" w:rsidRDefault="00000000" w:rsidRPr="00000000" w14:paraId="0000003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45100, м.Рожище, вул.Шилакадзе,46</w:t>
            </w:r>
          </w:p>
          <w:p w:rsidR="00000000" w:rsidDel="00000000" w:rsidP="00000000" w:rsidRDefault="00000000" w:rsidRPr="00000000" w14:paraId="0000003B">
            <w:pPr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тел.0937606174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Можливі напрями роботи у Громадській раді</w:t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Моніторинг діяльності органів ДПС 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8" w:w="11906"/>
      <w:pgMar w:bottom="850" w:top="850" w:left="1417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Heli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4371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 w:val="ru-RU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AcMEn5ZaZC2Fjk0U5wz3iALG5w==">AMUW2mVDiX4PPgJN/DMT2MPFtzn5watS35Jp1fjgck3SV2O8GKtHruJJJjdS+U/W7I+HYwUEGsToMR+2tcYp02nPWTTHSHH/HCqTz7aP1qqBHq2J9UA8mvHmJw20f/AtrfS/S8NfCvp/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2019-10-08T12:14:00Z</dcterms:created>
  <dc:creator>User</dc:creator>
</cp:coreProperties>
</file>